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910E" w14:textId="7A0B6B1C" w:rsidR="00C76BC4" w:rsidRPr="003E5F43" w:rsidRDefault="00C76BC4" w:rsidP="00C76B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b/>
          <w:bCs/>
          <w:color w:val="0F69B4"/>
          <w:sz w:val="28"/>
          <w:szCs w:val="28"/>
          <w:lang w:val="es-ES" w:eastAsia="es-CL"/>
        </w:rPr>
        <w:t>LICITACION PUBLICA</w:t>
      </w:r>
      <w:r w:rsidRPr="003E5F43">
        <w:rPr>
          <w:rFonts w:ascii="Arial" w:eastAsia="Times New Roman" w:hAnsi="Arial" w:cs="Arial"/>
          <w:color w:val="0F69B4"/>
          <w:sz w:val="28"/>
          <w:szCs w:val="28"/>
          <w:lang w:eastAsia="es-CL"/>
        </w:rPr>
        <w:t> </w:t>
      </w:r>
    </w:p>
    <w:p w14:paraId="12CFB6C8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b/>
          <w:bCs/>
          <w:color w:val="0F69B4"/>
          <w:sz w:val="28"/>
          <w:szCs w:val="28"/>
          <w:lang w:val="es-ES" w:eastAsia="es-CL"/>
        </w:rPr>
        <w:t>PARA LA CONTRATACIÓN DE UNA EMPRESA AUDITORA EXTERNA PARA LAS EMPRESAS PORTUARIAS DE ARICA, IQUIQUE, ANTOFAGASTA, COQUIMBO, VALPARAÍSO, SAN ANTONIO Y TALCAHUANO – SAN VICENTE</w:t>
      </w:r>
      <w:r w:rsidRPr="003E5F43">
        <w:rPr>
          <w:rFonts w:ascii="Arial" w:eastAsia="Times New Roman" w:hAnsi="Arial" w:cs="Arial"/>
          <w:color w:val="0F69B4"/>
          <w:sz w:val="28"/>
          <w:szCs w:val="28"/>
          <w:lang w:eastAsia="es-CL"/>
        </w:rPr>
        <w:t> </w:t>
      </w:r>
    </w:p>
    <w:p w14:paraId="45A3D153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 </w:t>
      </w:r>
    </w:p>
    <w:p w14:paraId="38A23F9C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Formulario Inscripción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4637"/>
      </w:tblGrid>
      <w:tr w:rsidR="00C76BC4" w:rsidRPr="00C76BC4" w14:paraId="62F0C5E1" w14:textId="77777777" w:rsidTr="00C76BC4">
        <w:trPr>
          <w:trHeight w:val="64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F1113" w14:textId="77777777" w:rsidR="00C76BC4" w:rsidRPr="003E5F43" w:rsidRDefault="00C76BC4" w:rsidP="00C76B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Nombre Empresa Auditora: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ED1BC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44A118D0" w14:textId="77777777" w:rsidTr="00C76BC4">
        <w:trPr>
          <w:trHeight w:val="55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42580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Domicilio: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F7465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6B20D985" w14:textId="77777777" w:rsidTr="00C76BC4">
        <w:trPr>
          <w:trHeight w:val="55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1C065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Nombre Representante Legal: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EE4EB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11EAC5C5" w14:textId="77777777" w:rsidTr="00C76BC4">
        <w:trPr>
          <w:trHeight w:val="55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5AE76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Nombre del profesional de contacto: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2DB7B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05EFE12A" w14:textId="77777777" w:rsidTr="00C76BC4">
        <w:trPr>
          <w:trHeight w:val="5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1C000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Cargo en la Empresa: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FAB00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09470FBB" w14:textId="77777777" w:rsidTr="00C76BC4">
        <w:trPr>
          <w:trHeight w:val="55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DCAA5" w14:textId="77777777" w:rsidR="00C76BC4" w:rsidRPr="003E5F43" w:rsidRDefault="00C76BC4" w:rsidP="00C76B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E mail de contacto: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3F33B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6886D46E" w14:textId="77777777" w:rsidTr="00C76BC4">
        <w:trPr>
          <w:trHeight w:val="55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31EA0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Teléfono de contacto: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AA19C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  <w:tr w:rsidR="00C76BC4" w:rsidRPr="00C76BC4" w14:paraId="6EDA224E" w14:textId="77777777" w:rsidTr="00C76BC4">
        <w:trPr>
          <w:trHeight w:val="5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07C6B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Retira Bases para: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1E366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___ Tarifas de Concesionarios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  <w:p w14:paraId="6C7D8151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  <w:p w14:paraId="25D6E249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val="es-ES" w:eastAsia="es-CL"/>
              </w:rPr>
              <w:t>___ Plan de Mantenimiento</w:t>
            </w: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  <w:p w14:paraId="3FB3C6B0" w14:textId="77777777" w:rsidR="00C76BC4" w:rsidRPr="003E5F43" w:rsidRDefault="00C76BC4" w:rsidP="00C76B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F69B4"/>
                <w:sz w:val="24"/>
                <w:szCs w:val="24"/>
                <w:lang w:eastAsia="es-CL"/>
              </w:rPr>
            </w:pPr>
            <w:r w:rsidRPr="003E5F43">
              <w:rPr>
                <w:rFonts w:ascii="Verdana" w:eastAsia="Times New Roman" w:hAnsi="Verdana" w:cs="Times New Roman"/>
                <w:color w:val="0F69B4"/>
                <w:sz w:val="20"/>
                <w:szCs w:val="20"/>
                <w:lang w:eastAsia="es-CL"/>
              </w:rPr>
              <w:t> </w:t>
            </w:r>
          </w:p>
        </w:tc>
      </w:tr>
    </w:tbl>
    <w:p w14:paraId="4162F868" w14:textId="77777777" w:rsidR="00C76BC4" w:rsidRPr="003E5F43" w:rsidRDefault="00C76BC4" w:rsidP="00C76BC4">
      <w:pPr>
        <w:shd w:val="clear" w:color="auto" w:fill="FFFFFF"/>
        <w:spacing w:after="0" w:line="240" w:lineRule="auto"/>
        <w:ind w:left="240" w:right="330"/>
        <w:jc w:val="both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Verdana" w:eastAsia="Times New Roman" w:hAnsi="Verdana" w:cs="Segoe UI"/>
          <w:color w:val="0F69B4"/>
          <w:sz w:val="20"/>
          <w:szCs w:val="20"/>
          <w:lang w:eastAsia="es-CL"/>
        </w:rPr>
        <w:t>Nota: La comunicación, durante el proceso de licitación, se realizará a través del mail de contacto declarado en el presente formulario  </w:t>
      </w:r>
    </w:p>
    <w:p w14:paraId="0CE0812E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 </w:t>
      </w:r>
    </w:p>
    <w:p w14:paraId="1BC87B8F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 </w:t>
      </w:r>
    </w:p>
    <w:p w14:paraId="7538D91D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 </w:t>
      </w:r>
    </w:p>
    <w:p w14:paraId="20EE2845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noProof/>
          <w:color w:val="0F69B4"/>
        </w:rPr>
        <w:drawing>
          <wp:inline distT="0" distB="0" distL="0" distR="0" wp14:anchorId="0920BD6D" wp14:editId="480FA735">
            <wp:extent cx="3041650" cy="508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F43">
        <w:rPr>
          <w:rFonts w:ascii="Arial" w:eastAsia="Times New Roman" w:hAnsi="Arial" w:cs="Arial"/>
          <w:color w:val="0F69B4"/>
          <w:sz w:val="33"/>
          <w:szCs w:val="33"/>
          <w:lang w:eastAsia="es-CL"/>
        </w:rPr>
        <w:t> </w:t>
      </w:r>
    </w:p>
    <w:p w14:paraId="6B8BA6EC" w14:textId="77777777" w:rsidR="00C76BC4" w:rsidRPr="003E5F43" w:rsidRDefault="00C76BC4" w:rsidP="00C76BC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Verdana" w:eastAsia="Times New Roman" w:hAnsi="Verdana" w:cs="Segoe UI"/>
          <w:color w:val="0F69B4"/>
          <w:sz w:val="24"/>
          <w:szCs w:val="24"/>
          <w:lang w:eastAsia="es-CL"/>
        </w:rPr>
        <w:t>Nombre, cargo y firma Gerente de Área </w:t>
      </w:r>
    </w:p>
    <w:p w14:paraId="678F8CFD" w14:textId="77777777" w:rsidR="00C76BC4" w:rsidRPr="003E5F43" w:rsidRDefault="00C76BC4" w:rsidP="00C76BC4">
      <w:pPr>
        <w:spacing w:after="0" w:line="240" w:lineRule="auto"/>
        <w:textAlignment w:val="baseline"/>
        <w:rPr>
          <w:rFonts w:ascii="Segoe UI" w:eastAsia="Times New Roman" w:hAnsi="Segoe UI" w:cs="Segoe UI"/>
          <w:color w:val="0F69B4"/>
          <w:sz w:val="18"/>
          <w:szCs w:val="18"/>
          <w:lang w:eastAsia="es-CL"/>
        </w:rPr>
      </w:pPr>
      <w:r w:rsidRPr="003E5F43">
        <w:rPr>
          <w:rFonts w:ascii="Verdana" w:eastAsia="Times New Roman" w:hAnsi="Verdana" w:cs="Segoe UI"/>
          <w:color w:val="0F69B4"/>
          <w:sz w:val="20"/>
          <w:szCs w:val="20"/>
          <w:lang w:eastAsia="es-CL"/>
        </w:rPr>
        <w:t> </w:t>
      </w:r>
    </w:p>
    <w:p w14:paraId="6F18BAEF" w14:textId="3D4ACF9C" w:rsidR="00DD56A8" w:rsidRDefault="00DD56A8"/>
    <w:sectPr w:rsidR="00DD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C4"/>
    <w:rsid w:val="00156D4D"/>
    <w:rsid w:val="003E5F43"/>
    <w:rsid w:val="00B332A7"/>
    <w:rsid w:val="00C76BC4"/>
    <w:rsid w:val="00DD56A8"/>
    <w:rsid w:val="00E2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1064"/>
  <w15:chartTrackingRefBased/>
  <w15:docId w15:val="{5FC76136-8A37-4A19-8EA2-7232C33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6D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6D4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5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Carmen Illanes  Cornejo</dc:creator>
  <cp:keywords/>
  <dc:description/>
  <cp:lastModifiedBy>Andrea del Carmen Illanes  Cornejo</cp:lastModifiedBy>
  <cp:revision>2</cp:revision>
  <dcterms:created xsi:type="dcterms:W3CDTF">2022-06-10T16:12:00Z</dcterms:created>
  <dcterms:modified xsi:type="dcterms:W3CDTF">2022-06-10T16:12:00Z</dcterms:modified>
</cp:coreProperties>
</file>